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349C" w14:textId="77777777" w:rsidR="00BA473E" w:rsidRPr="00D11FBC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6C1C7B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2F023391" w14:textId="77777777" w:rsidR="009839E8" w:rsidRPr="00D11FBC" w:rsidRDefault="009839E8" w:rsidP="009839E8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D11FBC">
        <w:t xml:space="preserve">утверждено приказом </w:t>
      </w:r>
      <w:r w:rsidRPr="00D11FBC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989/1143, № 991/1145 от 14.12.2023 № 71521/71520</w:t>
      </w:r>
    </w:p>
    <w:p w14:paraId="028114ED" w14:textId="77777777" w:rsidR="00575E5F" w:rsidRPr="00D11FBC" w:rsidRDefault="00575E5F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C7402" w14:textId="77777777" w:rsidR="00BA473E" w:rsidRPr="00D11FBC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(итоговое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 (изложение)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языку):</w:t>
      </w:r>
    </w:p>
    <w:p w14:paraId="51CB3523" w14:textId="77777777"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основной срок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BC26A56" w14:textId="77777777"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дополнительный срок 1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C765149" w14:textId="77777777" w:rsidR="00D11FBC" w:rsidRPr="00D11FBC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дополнительный срок 2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14:paraId="64EABAF4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2195B07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1C5D89B" w14:textId="77777777" w:rsidR="00BA473E" w:rsidRPr="00BA473E" w:rsidRDefault="00F54979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E13B3EF" w14:textId="77777777" w:rsidR="00BA473E" w:rsidRPr="00BA473E" w:rsidRDefault="00BA473E" w:rsidP="00F549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F5497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A473E" w14:paraId="2135D7CB" w14:textId="77777777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1C130865" w14:textId="77777777" w:rsidR="00BA473E" w:rsidRPr="00BA473E" w:rsidRDefault="00BA473E" w:rsidP="00155155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575E5F" w14:paraId="1A779501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9A45D11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20 марта (пн)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193123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222FAFC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</w:tr>
      <w:tr w:rsidR="00575E5F" w14:paraId="075C843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89BF8D0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23 марта (чт)</w:t>
            </w:r>
          </w:p>
        </w:tc>
        <w:tc>
          <w:tcPr>
            <w:tcW w:w="4678" w:type="dxa"/>
            <w:vAlign w:val="center"/>
          </w:tcPr>
          <w:p w14:paraId="12A53F4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14:paraId="68790FB5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14:paraId="19633706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3484C28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27 марта (пн)</w:t>
            </w:r>
          </w:p>
        </w:tc>
        <w:tc>
          <w:tcPr>
            <w:tcW w:w="4678" w:type="dxa"/>
            <w:vAlign w:val="center"/>
          </w:tcPr>
          <w:p w14:paraId="079E53C8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уровня,</w:t>
            </w:r>
            <w:r w:rsidRPr="005D7B79">
              <w:rPr>
                <w:rFonts w:ascii="Times New Roman" w:hAnsi="Times New Roman" w:cs="Times New Roman"/>
              </w:rPr>
              <w:br/>
              <w:t>математика профильного уровня</w:t>
            </w:r>
          </w:p>
        </w:tc>
        <w:tc>
          <w:tcPr>
            <w:tcW w:w="4110" w:type="dxa"/>
            <w:vAlign w:val="center"/>
          </w:tcPr>
          <w:p w14:paraId="6000CA7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14:paraId="4EC39F9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E428D8A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30 марта (чт) </w:t>
            </w:r>
          </w:p>
        </w:tc>
        <w:tc>
          <w:tcPr>
            <w:tcW w:w="4678" w:type="dxa"/>
            <w:vAlign w:val="center"/>
          </w:tcPr>
          <w:p w14:paraId="2A3CAEFE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(за исключением раздела</w:t>
            </w:r>
            <w:r>
              <w:rPr>
                <w:rFonts w:ascii="Times New Roman" w:hAnsi="Times New Roman" w:cs="Times New Roman"/>
              </w:rPr>
              <w:t xml:space="preserve"> «Говорение»), биология, физика</w:t>
            </w:r>
          </w:p>
        </w:tc>
        <w:tc>
          <w:tcPr>
            <w:tcW w:w="4110" w:type="dxa"/>
            <w:vAlign w:val="center"/>
          </w:tcPr>
          <w:p w14:paraId="7512012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</w:t>
            </w:r>
            <w:r>
              <w:rPr>
                <w:rFonts w:ascii="Times New Roman" w:hAnsi="Times New Roman" w:cs="Times New Roman"/>
              </w:rPr>
              <w:t>, биология, физика</w:t>
            </w:r>
          </w:p>
        </w:tc>
      </w:tr>
      <w:tr w:rsidR="00575E5F" w14:paraId="75C15BB1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41CF57E0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апреля (пн) </w:t>
            </w:r>
          </w:p>
        </w:tc>
        <w:tc>
          <w:tcPr>
            <w:tcW w:w="4678" w:type="dxa"/>
            <w:vAlign w:val="center"/>
          </w:tcPr>
          <w:p w14:paraId="4A6B004B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(р</w:t>
            </w:r>
            <w:r>
              <w:rPr>
                <w:rFonts w:ascii="Times New Roman" w:hAnsi="Times New Roman" w:cs="Times New Roman"/>
              </w:rPr>
              <w:t>аздел «Говорение»)</w:t>
            </w:r>
          </w:p>
        </w:tc>
        <w:tc>
          <w:tcPr>
            <w:tcW w:w="4110" w:type="dxa"/>
            <w:vAlign w:val="center"/>
          </w:tcPr>
          <w:p w14:paraId="05F727D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66C5714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5E792A9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апреля (чт) </w:t>
            </w:r>
          </w:p>
        </w:tc>
        <w:tc>
          <w:tcPr>
            <w:tcW w:w="4678" w:type="dxa"/>
            <w:vAlign w:val="center"/>
          </w:tcPr>
          <w:p w14:paraId="6FF20C8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  <w:tc>
          <w:tcPr>
            <w:tcW w:w="4110" w:type="dxa"/>
            <w:vAlign w:val="center"/>
          </w:tcPr>
          <w:p w14:paraId="33D7542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</w:tr>
      <w:tr w:rsidR="00575E5F" w14:paraId="5D535510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F989C32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апреля (пн) </w:t>
            </w:r>
          </w:p>
        </w:tc>
        <w:tc>
          <w:tcPr>
            <w:tcW w:w="4678" w:type="dxa"/>
            <w:vAlign w:val="center"/>
          </w:tcPr>
          <w:p w14:paraId="5CAD025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  <w:tc>
          <w:tcPr>
            <w:tcW w:w="4110" w:type="dxa"/>
            <w:vAlign w:val="center"/>
          </w:tcPr>
          <w:p w14:paraId="74402EE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</w:tr>
      <w:tr w:rsidR="00575E5F" w14:paraId="1C02093A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60F3333B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апреля (ср) </w:t>
            </w:r>
          </w:p>
        </w:tc>
        <w:tc>
          <w:tcPr>
            <w:tcW w:w="4678" w:type="dxa"/>
            <w:vAlign w:val="center"/>
          </w:tcPr>
          <w:p w14:paraId="6D015844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5D7B79">
              <w:rPr>
                <w:rFonts w:ascii="Times New Roman" w:hAnsi="Times New Roman" w:cs="Times New Roman"/>
              </w:rPr>
              <w:t xml:space="preserve">, иностранные языки </w:t>
            </w:r>
            <w:r>
              <w:rPr>
                <w:rFonts w:ascii="Times New Roman" w:hAnsi="Times New Roman" w:cs="Times New Roman"/>
              </w:rPr>
              <w:t>(раздел «Говорение»), история</w:t>
            </w:r>
          </w:p>
        </w:tc>
        <w:tc>
          <w:tcPr>
            <w:tcW w:w="4110" w:type="dxa"/>
            <w:vAlign w:val="center"/>
          </w:tcPr>
          <w:p w14:paraId="67A40FE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ИКТ, история</w:t>
            </w:r>
          </w:p>
        </w:tc>
      </w:tr>
      <w:tr w:rsidR="00575E5F" w14:paraId="2545C068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528AB6C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 апреля (пт) </w:t>
            </w:r>
          </w:p>
        </w:tc>
        <w:tc>
          <w:tcPr>
            <w:tcW w:w="4678" w:type="dxa"/>
            <w:vAlign w:val="center"/>
          </w:tcPr>
          <w:p w14:paraId="54450E4C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(за исключением раздела «Говорение»), 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  <w:tc>
          <w:tcPr>
            <w:tcW w:w="4110" w:type="dxa"/>
            <w:vAlign w:val="center"/>
          </w:tcPr>
          <w:p w14:paraId="78425F0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B79">
              <w:rPr>
                <w:rFonts w:ascii="Times New Roman" w:hAnsi="Times New Roman" w:cs="Times New Roman"/>
              </w:rPr>
              <w:t>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</w:tr>
      <w:tr w:rsidR="00575E5F" w14:paraId="2C6C7D2C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FF3164A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 апреля (пн) </w:t>
            </w:r>
          </w:p>
        </w:tc>
        <w:tc>
          <w:tcPr>
            <w:tcW w:w="4678" w:type="dxa"/>
            <w:vAlign w:val="center"/>
          </w:tcPr>
          <w:p w14:paraId="2BAB242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5F9684AB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3AC977C1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90ACDC9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 апреля (ср) </w:t>
            </w:r>
          </w:p>
        </w:tc>
        <w:tc>
          <w:tcPr>
            <w:tcW w:w="4678" w:type="dxa"/>
            <w:vAlign w:val="center"/>
          </w:tcPr>
          <w:p w14:paraId="0E8578D5" w14:textId="77777777" w:rsidR="00575E5F" w:rsidRDefault="00575E5F" w:rsidP="00575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</w:t>
            </w:r>
            <w:r w:rsidRPr="00771C1E">
              <w:rPr>
                <w:rFonts w:ascii="Times New Roman" w:hAnsi="Times New Roman" w:cs="Times New Roman"/>
                <w:i/>
              </w:rPr>
              <w:t>,</w:t>
            </w:r>
          </w:p>
          <w:p w14:paraId="31792A9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4110" w:type="dxa"/>
            <w:vAlign w:val="center"/>
          </w:tcPr>
          <w:p w14:paraId="1062D67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14:paraId="5B323BF9" w14:textId="77777777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5E04049F" w14:textId="77777777" w:rsidR="00575E5F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575E5F" w14:paraId="4D2ED54F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133B518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26 мая (пт)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73A4E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47AFB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</w:tr>
      <w:tr w:rsidR="00575E5F" w14:paraId="6931CF1C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8BA27A5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29 мая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8FA6A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F939F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14:paraId="6283E1F1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6E3544B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258308" w14:textId="77777777" w:rsidR="00575E5F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21F4">
              <w:rPr>
                <w:rFonts w:ascii="Times New Roman" w:hAnsi="Times New Roman" w:cs="Times New Roman"/>
              </w:rPr>
              <w:t xml:space="preserve">атематика базового </w:t>
            </w:r>
            <w:r>
              <w:rPr>
                <w:rFonts w:ascii="Times New Roman" w:hAnsi="Times New Roman" w:cs="Times New Roman"/>
              </w:rPr>
              <w:t>уровня,</w:t>
            </w:r>
          </w:p>
          <w:p w14:paraId="1C20B62E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F9C83F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5E5F" w14:paraId="7C3CBBC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87FB835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5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CACB6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EA1BE4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75E5F" w14:paraId="05E0F57D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40FC220C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8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B30A1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96E521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575E5F" w14:paraId="4DA9919D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2366F5D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13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5B0A0B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>ностранные языки (за и</w:t>
            </w:r>
            <w:r>
              <w:rPr>
                <w:rFonts w:ascii="Times New Roman" w:hAnsi="Times New Roman" w:cs="Times New Roman"/>
              </w:rPr>
              <w:t xml:space="preserve">сключением раздела «Говорение»),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9D17DF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5E5F" w14:paraId="34038D70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D441870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16 июня (пт)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6A69D0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6A2468" w14:textId="77777777" w:rsidR="00575E5F" w:rsidRPr="0053618D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10D5F1D9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755CB7F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17 июня (сб)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6C7765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2D1045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0EBE19D5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AABDB69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19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0D3339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72D0B9" w14:textId="77777777" w:rsidR="00575E5F" w:rsidRPr="008F3FDA" w:rsidRDefault="00575E5F" w:rsidP="00575E5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575E5F" w14:paraId="01E1451D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DF1C4F1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20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1D0CBF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7EC1E6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132CFE2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A25119F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июня (чт)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21E16C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D1C2DB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50C30B9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401E4F7E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июня (пт) </w:t>
            </w:r>
          </w:p>
        </w:tc>
        <w:tc>
          <w:tcPr>
            <w:tcW w:w="4678" w:type="dxa"/>
            <w:vAlign w:val="center"/>
          </w:tcPr>
          <w:p w14:paraId="65DC7940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14:paraId="56247C5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575E5F" w14:paraId="114CFB84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65A18975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 июня (пн) </w:t>
            </w:r>
          </w:p>
        </w:tc>
        <w:tc>
          <w:tcPr>
            <w:tcW w:w="4678" w:type="dxa"/>
            <w:vAlign w:val="center"/>
          </w:tcPr>
          <w:p w14:paraId="01233E46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4110" w:type="dxa"/>
            <w:vAlign w:val="center"/>
          </w:tcPr>
          <w:p w14:paraId="4018C511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14:paraId="005AFE35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159A9D4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июня (вт) </w:t>
            </w:r>
          </w:p>
        </w:tc>
        <w:tc>
          <w:tcPr>
            <w:tcW w:w="4678" w:type="dxa"/>
            <w:vAlign w:val="center"/>
          </w:tcPr>
          <w:p w14:paraId="77D510AA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 (за исключением раздела «Говорение»),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110" w:type="dxa"/>
            <w:vAlign w:val="center"/>
          </w:tcPr>
          <w:p w14:paraId="43ED441E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575E5F" w14:paraId="372E71BC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DD6D96C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4678" w:type="dxa"/>
            <w:vAlign w:val="center"/>
          </w:tcPr>
          <w:p w14:paraId="765FD77A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110" w:type="dxa"/>
            <w:vAlign w:val="center"/>
          </w:tcPr>
          <w:p w14:paraId="55DA6A5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</w:tr>
      <w:tr w:rsidR="00575E5F" w14:paraId="2E4FF749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BCE02E1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29 июня (чт)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9513372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B2FA815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</w:tr>
      <w:tr w:rsidR="00575E5F" w14:paraId="75F5F7F6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CCE7433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июля (сб)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74CA9B6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3177525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575E5F" w14:paraId="5F8B21C0" w14:textId="77777777" w:rsidTr="00155FA4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14:paraId="78368B4E" w14:textId="77777777" w:rsidR="00575E5F" w:rsidRPr="00BA473E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575E5F" w14:paraId="070DE86A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79AAAAC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6 сентября (ср)</w:t>
            </w:r>
          </w:p>
        </w:tc>
        <w:tc>
          <w:tcPr>
            <w:tcW w:w="4678" w:type="dxa"/>
            <w:vAlign w:val="center"/>
          </w:tcPr>
          <w:p w14:paraId="03928638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2733BE07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0AC12227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B99E421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(вт)</w:t>
            </w:r>
          </w:p>
        </w:tc>
        <w:tc>
          <w:tcPr>
            <w:tcW w:w="4678" w:type="dxa"/>
            <w:vAlign w:val="center"/>
          </w:tcPr>
          <w:p w14:paraId="19D1939E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14:paraId="1818CEC5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14:paraId="1E158AC6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E47E9B1" w14:textId="77777777" w:rsidR="00575E5F" w:rsidRPr="000B0C0C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14:paraId="17DCF5A2" w14:textId="77777777"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 w:rsidRPr="00575E5F">
              <w:rPr>
                <w:rFonts w:ascii="Times New Roman" w:hAnsi="Times New Roman" w:cs="Times New Roman"/>
              </w:rPr>
              <w:br/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14:paraId="12C80286" w14:textId="77777777"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14:paraId="3B799B55" w14:textId="77777777" w:rsidR="005D7B79" w:rsidRPr="009839E8" w:rsidRDefault="005D7B79" w:rsidP="009839E8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</w:pPr>
    </w:p>
    <w:sectPr w:rsidR="005D7B79" w:rsidRPr="009839E8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3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2"/>
    <w:rsid w:val="000A56DC"/>
    <w:rsid w:val="000B0C0C"/>
    <w:rsid w:val="000F0C13"/>
    <w:rsid w:val="00125DF1"/>
    <w:rsid w:val="00155155"/>
    <w:rsid w:val="00155FA4"/>
    <w:rsid w:val="00170593"/>
    <w:rsid w:val="001A2877"/>
    <w:rsid w:val="002074C6"/>
    <w:rsid w:val="003521F4"/>
    <w:rsid w:val="00394B86"/>
    <w:rsid w:val="004E03A5"/>
    <w:rsid w:val="0051674B"/>
    <w:rsid w:val="0053618D"/>
    <w:rsid w:val="00575E5F"/>
    <w:rsid w:val="005D7B79"/>
    <w:rsid w:val="00631F59"/>
    <w:rsid w:val="006C1C7B"/>
    <w:rsid w:val="006E4E1D"/>
    <w:rsid w:val="0076058E"/>
    <w:rsid w:val="00771C1E"/>
    <w:rsid w:val="008B0993"/>
    <w:rsid w:val="008D7262"/>
    <w:rsid w:val="008F3FDA"/>
    <w:rsid w:val="009839E8"/>
    <w:rsid w:val="009C5642"/>
    <w:rsid w:val="00A93193"/>
    <w:rsid w:val="00BA473E"/>
    <w:rsid w:val="00C60BDD"/>
    <w:rsid w:val="00D11FBC"/>
    <w:rsid w:val="00E020A0"/>
    <w:rsid w:val="00E30A83"/>
    <w:rsid w:val="00E35801"/>
    <w:rsid w:val="00F4340F"/>
    <w:rsid w:val="00F46222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DB3"/>
  <w15:docId w15:val="{BC8BA44A-D976-47D3-93CE-E65F3B1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admin</cp:lastModifiedBy>
  <cp:revision>2</cp:revision>
  <cp:lastPrinted>2022-12-19T05:14:00Z</cp:lastPrinted>
  <dcterms:created xsi:type="dcterms:W3CDTF">2022-12-19T05:14:00Z</dcterms:created>
  <dcterms:modified xsi:type="dcterms:W3CDTF">2022-12-19T05:14:00Z</dcterms:modified>
</cp:coreProperties>
</file>